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3BFD">
      <w:pPr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附件2：</w:t>
      </w:r>
    </w:p>
    <w:p w14:paraId="16755319">
      <w:pPr>
        <w:jc w:val="center"/>
        <w:rPr>
          <w:rFonts w:hint="eastAsia" w:ascii="方正小标宋简体" w:hAnsi="方正小标宋简体" w:eastAsia="方正小标宋简体" w:cs="方正仿宋_GBK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仿宋_GBK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仿宋_GBK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仿宋_GBK"/>
          <w:bCs/>
          <w:kern w:val="0"/>
          <w:sz w:val="44"/>
          <w:szCs w:val="44"/>
        </w:rPr>
        <w:t>届优秀毕业生信息汇总表</w:t>
      </w:r>
    </w:p>
    <w:tbl>
      <w:tblPr>
        <w:tblStyle w:val="2"/>
        <w:tblW w:w="100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03"/>
        <w:gridCol w:w="2051"/>
        <w:gridCol w:w="2177"/>
        <w:gridCol w:w="2177"/>
      </w:tblGrid>
      <w:tr w14:paraId="408C3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8AA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DEE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4C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B11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C7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7A55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12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52D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8D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1C2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5E50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5755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AC0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AB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19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909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FBF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35AD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826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F1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6E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787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681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04F4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DE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685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AA44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71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B02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77F2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F5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7D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83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15F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145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7CFC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4A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A17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8D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39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89F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432B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EF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02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95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F2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3DB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6BA7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70C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C57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DD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A4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74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39CF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389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B88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A3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82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93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4EBC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7B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A44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5F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8F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B8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3F53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FF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13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0F1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EB9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AE4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FF9306E"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说明</w:t>
      </w:r>
      <w:r>
        <w:rPr>
          <w:rFonts w:ascii="方正仿宋_GBK" w:hAnsi="方正仿宋_GBK" w:eastAsia="方正仿宋_GBK" w:cs="方正仿宋_GBK"/>
          <w:sz w:val="24"/>
        </w:rPr>
        <w:t>：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推荐</w:t>
      </w:r>
      <w:r>
        <w:rPr>
          <w:rFonts w:ascii="方正仿宋_GBK" w:hAnsi="方正仿宋_GBK" w:eastAsia="方正仿宋_GBK" w:cs="方正仿宋_GBK"/>
          <w:bCs/>
          <w:kern w:val="0"/>
          <w:sz w:val="24"/>
        </w:rPr>
        <w:t>参加省优秀毕业生评选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的</w:t>
      </w:r>
      <w:r>
        <w:rPr>
          <w:rFonts w:ascii="方正仿宋_GBK" w:hAnsi="方正仿宋_GBK" w:eastAsia="方正仿宋_GBK" w:cs="方正仿宋_GBK"/>
          <w:bCs/>
          <w:kern w:val="0"/>
          <w:sz w:val="24"/>
        </w:rPr>
        <w:t>请在备注说明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。</w:t>
      </w:r>
    </w:p>
    <w:p w14:paraId="4648C2C7">
      <w:pPr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</w:p>
    <w:p w14:paraId="23BD9410">
      <w:pPr>
        <w:ind w:firstLine="5760" w:firstLineChars="1800"/>
        <w:rPr>
          <w:rFonts w:hint="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学工书记签字：</w:t>
      </w:r>
    </w:p>
    <w:p w14:paraId="63201E62"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0E69"/>
    <w:rsid w:val="487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2025-05-26T02:57:00Z</dcterms:created>
  <dc:creator>chu</dc:creator>
  <cp:lastModifiedBy>NanN-๑</cp:lastModifiedBy>
  <dcterms:modified xsi:type="dcterms:W3CDTF">2025-05-27T07:52:26Z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eyJoZGlkIjoiYTc1MzUyNDQyNjljYTEyMzAyN2QzNjI2ODI3ZDA1NjUiLCJ1c2VySWQiOiIyNjc1Nzc2ODQifQ==</vt:lpwstr>
  </property>
  <property fmtid="{D5CDD505-2E9C-101B-9397-08002B2CF9AE}" pid="4" name="ICV">
    <vt:lpwstr>5CC645F634F64152A131A8994F599B43_13</vt:lpwstr>
  </property>
</Properties>
</file>