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A865" w14:textId="77777777" w:rsidR="00D722AF" w:rsidRPr="00D722AF" w:rsidRDefault="00D722AF" w:rsidP="00D722AF">
      <w:pPr>
        <w:widowControl/>
        <w:spacing w:after="300"/>
        <w:jc w:val="center"/>
        <w:textAlignment w:val="baseline"/>
        <w:outlineLvl w:val="2"/>
        <w:rPr>
          <w:rFonts w:ascii="脣脦脤氓" w:eastAsia="脣脦脤氓" w:hAnsi="宋体" w:cs="宋体"/>
          <w:b/>
          <w:bCs/>
          <w:color w:val="000000"/>
          <w:kern w:val="0"/>
          <w:sz w:val="32"/>
          <w:szCs w:val="32"/>
        </w:rPr>
      </w:pPr>
      <w:r w:rsidRPr="00D722AF">
        <w:rPr>
          <w:rFonts w:ascii="脣脦脤氓" w:eastAsia="脣脦脤氓" w:hAnsi="宋体" w:cs="宋体" w:hint="eastAsia"/>
          <w:b/>
          <w:bCs/>
          <w:color w:val="000000"/>
          <w:kern w:val="0"/>
          <w:sz w:val="32"/>
          <w:szCs w:val="32"/>
        </w:rPr>
        <w:t>关于开展2021年全校基层党组织理论学习中心</w:t>
      </w:r>
      <w:proofErr w:type="gramStart"/>
      <w:r w:rsidRPr="00D722AF">
        <w:rPr>
          <w:rFonts w:ascii="脣脦脤氓" w:eastAsia="脣脦脤氓" w:hAnsi="宋体" w:cs="宋体" w:hint="eastAsia"/>
          <w:b/>
          <w:bCs/>
          <w:color w:val="000000"/>
          <w:kern w:val="0"/>
          <w:sz w:val="32"/>
          <w:szCs w:val="32"/>
        </w:rPr>
        <w:t>组巡学</w:t>
      </w:r>
      <w:proofErr w:type="gramEnd"/>
      <w:r w:rsidRPr="00D722AF">
        <w:rPr>
          <w:rFonts w:ascii="脣脦脤氓" w:eastAsia="脣脦脤氓" w:hAnsi="宋体" w:cs="宋体" w:hint="eastAsia"/>
          <w:b/>
          <w:bCs/>
          <w:color w:val="000000"/>
          <w:kern w:val="0"/>
          <w:sz w:val="32"/>
          <w:szCs w:val="32"/>
        </w:rPr>
        <w:t>旁听工作的通知</w:t>
      </w:r>
    </w:p>
    <w:p w14:paraId="7F2C8904" w14:textId="3D85EDA3" w:rsidR="00D722AF" w:rsidRPr="00D722AF" w:rsidRDefault="00D722AF" w:rsidP="00D722AF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6A914F4B" w14:textId="77777777" w:rsidR="00D722AF" w:rsidRPr="00D722AF" w:rsidRDefault="00D722AF" w:rsidP="00D722AF">
      <w:pPr>
        <w:widowControl/>
        <w:textAlignment w:val="baseline"/>
        <w:rPr>
          <w:rFonts w:ascii="脣脦脤氓" w:eastAsia="脣脦脤氓" w:hAnsi="宋体" w:cs="宋体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各二级党组织理论学习中心组：</w:t>
      </w:r>
    </w:p>
    <w:p w14:paraId="639BDF5D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按照《南京中医药大学基层党组织理论学习中心组巡学旁听工作实施方案》（南中医大委宣〔2020〕4号）要求，决定开展2021年全校基层党组织理论学习中心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组巡学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旁听工作。现将有关事项通知如下：</w:t>
      </w:r>
    </w:p>
    <w:p w14:paraId="6DD4DAEF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一、指导思想</w:t>
      </w:r>
    </w:p>
    <w:p w14:paraId="19DFEF19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深入学习贯彻习近平新时代中国特色社会主义思想，推进党史学习教育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走深走实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，加强基层党组织理论学习中心组学习制度化、规范化建设，不断提高学习质量、提升学习效果，更好发挥示范引领作用，为学校“双高”建设提供坚强思想保障。</w:t>
      </w:r>
    </w:p>
    <w:p w14:paraId="3EE457B1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二、工作内容</w:t>
      </w:r>
    </w:p>
    <w:p w14:paraId="5904F153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根据《南京中医药大学基层党组织理论学习中心组巡学旁听工作实施方案》，组成若干由校领导担任组长、校党史学习教育领导小组各工作组成员任组员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的巡学旁听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组（见附件1），各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巡学旁听组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将于9月6日-10日对全校基层党组织理论学习中心组开展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一轮巡学旁听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，重点了解集体学习研讨和日常学习等情况。</w:t>
      </w:r>
    </w:p>
    <w:p w14:paraId="2DAAD6B1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lastRenderedPageBreak/>
        <w:t>1.查阅资料。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巡学旁听组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查阅基层党组织理论学习中心组近2年的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学习台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账。</w:t>
      </w:r>
    </w:p>
    <w:p w14:paraId="0DFB2077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2.</w:t>
      </w:r>
      <w:proofErr w:type="gramStart"/>
      <w:r w:rsidRPr="00D722AF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巡学督学</w:t>
      </w:r>
      <w:proofErr w:type="gramEnd"/>
      <w:r w:rsidRPr="00D722AF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。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巡学旁听组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全程督导基层党组织理论学习中心组集体学习研讨，观摩学习开展情况，现场点评指导。</w:t>
      </w:r>
    </w:p>
    <w:p w14:paraId="761938BD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三、有关事项</w:t>
      </w:r>
    </w:p>
    <w:p w14:paraId="40A29DC0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1.周密组织。</w:t>
      </w: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各基层党组织要高度重视，做好学习准备和学习组织工作。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各理论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学习中心组学习秘书要主动与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巡学旁听组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联络员做好对接，及时沟通学习计划安排，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确定巡学旁听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方案，并提前1天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向巡学旁听组报送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报备表（见附件2），如遇特殊情况需要临时调整的，须及时报备更改方案。</w:t>
      </w:r>
    </w:p>
    <w:p w14:paraId="398AA897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楷体" w:eastAsia="楷体" w:hAnsi="楷体" w:cs="宋体" w:hint="eastAsia"/>
          <w:b/>
          <w:bCs/>
          <w:color w:val="000000"/>
          <w:kern w:val="0"/>
          <w:sz w:val="32"/>
          <w:szCs w:val="32"/>
          <w:bdr w:val="none" w:sz="0" w:space="0" w:color="auto" w:frame="1"/>
        </w:rPr>
        <w:t>2.务求实效。</w:t>
      </w: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各基层党组织要认真组织开展中心组学习，按照程序要求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接受巡学旁听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巡学旁听组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将根据现场督导情况形成评价材料，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巡学旁听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情况将作为年度综合考核相关依据。</w:t>
      </w:r>
    </w:p>
    <w:p w14:paraId="17727A88" w14:textId="77777777" w:rsidR="00D722AF" w:rsidRPr="00D722AF" w:rsidRDefault="00D722AF" w:rsidP="00D722AF">
      <w:pPr>
        <w:widowControl/>
        <w:ind w:firstLine="645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校党委理论学习中心组秘书处联系人：田乐，联系电话：025-85811042，邮箱：</w:t>
      </w:r>
      <w:hyperlink r:id="rId6" w:history="1">
        <w:r w:rsidRPr="00D722AF">
          <w:rPr>
            <w:rFonts w:ascii="仿宋" w:eastAsia="仿宋" w:hAnsi="仿宋" w:cs="宋体" w:hint="eastAsia"/>
            <w:color w:val="000000"/>
            <w:kern w:val="0"/>
            <w:sz w:val="32"/>
            <w:szCs w:val="32"/>
            <w:u w:val="single"/>
            <w:bdr w:val="none" w:sz="0" w:space="0" w:color="auto" w:frame="1"/>
          </w:rPr>
          <w:t>cindyle@njucm.edu.cn</w:t>
        </w:r>
      </w:hyperlink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。</w:t>
      </w:r>
    </w:p>
    <w:p w14:paraId="1DD3666F" w14:textId="0AE618A0" w:rsidR="00D722AF" w:rsidRPr="00D722AF" w:rsidRDefault="00D722AF" w:rsidP="00D722AF">
      <w:pPr>
        <w:widowControl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</w:p>
    <w:p w14:paraId="520D7E8C" w14:textId="77777777" w:rsidR="00D722AF" w:rsidRPr="00D722AF" w:rsidRDefault="00D722AF" w:rsidP="00D722AF">
      <w:pPr>
        <w:widowControl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附件：</w:t>
      </w:r>
    </w:p>
    <w:p w14:paraId="6ABCB2F9" w14:textId="77777777" w:rsidR="00D722AF" w:rsidRPr="00D722AF" w:rsidRDefault="00D722AF" w:rsidP="00D722AF">
      <w:pPr>
        <w:widowControl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1.2021年基层党组织理论学习中心</w:t>
      </w:r>
      <w:proofErr w:type="gramStart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组巡学</w:t>
      </w:r>
      <w:proofErr w:type="gramEnd"/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旁听工作分组</w:t>
      </w:r>
    </w:p>
    <w:p w14:paraId="642AECCC" w14:textId="77777777" w:rsidR="00D722AF" w:rsidRPr="00D722AF" w:rsidRDefault="00D722AF" w:rsidP="00D722AF">
      <w:pPr>
        <w:widowControl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2.2021年基层党组织理论学习中心组集体学习研讨报备表</w:t>
      </w:r>
    </w:p>
    <w:p w14:paraId="5DCB2EFD" w14:textId="77777777" w:rsidR="00D722AF" w:rsidRPr="00D722AF" w:rsidRDefault="00D722AF" w:rsidP="00D722AF">
      <w:pPr>
        <w:widowControl/>
        <w:ind w:firstLine="645"/>
        <w:jc w:val="righ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Calibri" w:eastAsia="黑体" w:hAnsi="Calibri" w:cs="Calibri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14:paraId="56D69ACB" w14:textId="77777777" w:rsidR="00D722AF" w:rsidRPr="00D722AF" w:rsidRDefault="00D722AF" w:rsidP="00D722AF">
      <w:pPr>
        <w:widowControl/>
        <w:ind w:firstLine="645"/>
        <w:jc w:val="righ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校党委理论学习中心组秘书处（党委宣传部）</w:t>
      </w:r>
    </w:p>
    <w:p w14:paraId="52832D57" w14:textId="55FA6440" w:rsidR="00E55069" w:rsidRPr="00D722AF" w:rsidRDefault="00D722AF" w:rsidP="00D722AF">
      <w:pPr>
        <w:widowControl/>
        <w:ind w:firstLine="645"/>
        <w:jc w:val="right"/>
        <w:textAlignment w:val="baseline"/>
        <w:rPr>
          <w:rFonts w:ascii="脣脦脤氓" w:eastAsia="脣脦脤氓" w:hAnsi="宋体" w:cs="宋体" w:hint="eastAsia"/>
          <w:color w:val="000000"/>
          <w:kern w:val="0"/>
          <w:sz w:val="18"/>
          <w:szCs w:val="18"/>
        </w:rPr>
      </w:pPr>
      <w:r w:rsidRPr="00D722AF">
        <w:rPr>
          <w:rFonts w:ascii="仿宋" w:eastAsia="仿宋" w:hAnsi="仿宋" w:cs="宋体" w:hint="eastAsia"/>
          <w:color w:val="000000"/>
          <w:kern w:val="0"/>
          <w:sz w:val="32"/>
          <w:szCs w:val="32"/>
          <w:bdr w:val="none" w:sz="0" w:space="0" w:color="auto" w:frame="1"/>
        </w:rPr>
        <w:t>2021年9月2日</w:t>
      </w:r>
    </w:p>
    <w:sectPr w:rsidR="00E55069" w:rsidRPr="00D72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088A" w14:textId="77777777" w:rsidR="00063992" w:rsidRDefault="00063992" w:rsidP="00D722AF">
      <w:r>
        <w:separator/>
      </w:r>
    </w:p>
  </w:endnote>
  <w:endnote w:type="continuationSeparator" w:id="0">
    <w:p w14:paraId="1A15F8B4" w14:textId="77777777" w:rsidR="00063992" w:rsidRDefault="00063992" w:rsidP="00D7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脣脦脤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0627F" w14:textId="77777777" w:rsidR="00063992" w:rsidRDefault="00063992" w:rsidP="00D722AF">
      <w:r>
        <w:separator/>
      </w:r>
    </w:p>
  </w:footnote>
  <w:footnote w:type="continuationSeparator" w:id="0">
    <w:p w14:paraId="46388269" w14:textId="77777777" w:rsidR="00063992" w:rsidRDefault="00063992" w:rsidP="00D72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87"/>
    <w:rsid w:val="00063992"/>
    <w:rsid w:val="006F7E87"/>
    <w:rsid w:val="008301F0"/>
    <w:rsid w:val="00D722AF"/>
    <w:rsid w:val="00F5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5CCFF"/>
  <w15:chartTrackingRefBased/>
  <w15:docId w15:val="{733B5CB8-1A6E-4A81-90DA-46DF3490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2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2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2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2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853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D1D1D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dyle@njucm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文若</dc:creator>
  <cp:keywords/>
  <dc:description/>
  <cp:lastModifiedBy>孙 文若</cp:lastModifiedBy>
  <cp:revision>2</cp:revision>
  <dcterms:created xsi:type="dcterms:W3CDTF">2021-09-03T12:57:00Z</dcterms:created>
  <dcterms:modified xsi:type="dcterms:W3CDTF">2021-09-03T12:58:00Z</dcterms:modified>
</cp:coreProperties>
</file>